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Tarihi   : </w:t>
            </w:r>
            <w:r w:rsidR="006B3C39">
              <w:rPr>
                <w:sz w:val="24"/>
                <w:szCs w:val="24"/>
              </w:rPr>
              <w:t>28</w:t>
            </w:r>
            <w:proofErr w:type="gramEnd"/>
            <w:r w:rsidR="006B3C39">
              <w:rPr>
                <w:sz w:val="24"/>
                <w:szCs w:val="24"/>
              </w:rPr>
              <w:t>.05.2013</w:t>
            </w:r>
          </w:p>
          <w:p w:rsidR="002E18F7" w:rsidRDefault="002E18F7" w:rsidP="00910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4E0119"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4E0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4E0119">
              <w:rPr>
                <w:sz w:val="24"/>
                <w:szCs w:val="24"/>
              </w:rPr>
              <w:t>Sözleşmeli Personelin maaşlarının belirlenmesi.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33518D" w:rsidRDefault="0033518D" w:rsidP="002E18F7">
      <w:pPr>
        <w:jc w:val="center"/>
        <w:rPr>
          <w:sz w:val="24"/>
          <w:szCs w:val="24"/>
        </w:rPr>
      </w:pPr>
    </w:p>
    <w:p w:rsidR="008574E7" w:rsidRPr="008574E7" w:rsidRDefault="008574E7" w:rsidP="008574E7">
      <w:pPr>
        <w:ind w:firstLine="708"/>
        <w:jc w:val="both"/>
        <w:rPr>
          <w:sz w:val="24"/>
          <w:szCs w:val="24"/>
        </w:rPr>
      </w:pPr>
      <w:r w:rsidRPr="008574E7">
        <w:rPr>
          <w:sz w:val="24"/>
          <w:szCs w:val="24"/>
        </w:rPr>
        <w:t>Fethiye Turizm Altyapı Hizmet Birliği, 28.05.2013 Salı günü saat:13.00’da Fethiye Kaymakamlığı Toplantı Salonunda 2013 yılı dönem</w:t>
      </w:r>
      <w:r w:rsidR="00971DF4">
        <w:rPr>
          <w:sz w:val="24"/>
          <w:szCs w:val="24"/>
        </w:rPr>
        <w:t xml:space="preserve"> başı Olağan Meclis toplantısı</w:t>
      </w:r>
      <w:r w:rsidRPr="008574E7">
        <w:rPr>
          <w:sz w:val="24"/>
          <w:szCs w:val="24"/>
        </w:rPr>
        <w:t xml:space="preserve"> Birlik Başkanı Osman Nuri ÖTGÖZ başkanlığında(28.05.2013 tarihli “Meclis Toplantısı Katılım Listesi”) tutanağında isimleri yazılı Meclis Üyeleri </w:t>
      </w:r>
      <w:r w:rsidR="00971DF4">
        <w:rPr>
          <w:sz w:val="24"/>
          <w:szCs w:val="24"/>
        </w:rPr>
        <w:t xml:space="preserve">ile </w:t>
      </w:r>
      <w:r w:rsidRPr="008574E7">
        <w:rPr>
          <w:sz w:val="24"/>
          <w:szCs w:val="24"/>
        </w:rPr>
        <w:t>toplandı.</w:t>
      </w:r>
    </w:p>
    <w:p w:rsidR="008574E7" w:rsidRDefault="008574E7" w:rsidP="008574E7">
      <w:pPr>
        <w:tabs>
          <w:tab w:val="center" w:pos="4536"/>
          <w:tab w:val="left" w:pos="5380"/>
        </w:tabs>
        <w:rPr>
          <w:sz w:val="24"/>
          <w:szCs w:val="24"/>
        </w:rPr>
      </w:pPr>
      <w:r w:rsidRPr="008574E7">
        <w:rPr>
          <w:sz w:val="24"/>
          <w:szCs w:val="24"/>
        </w:rPr>
        <w:tab/>
        <w:t>KARAR</w:t>
      </w:r>
    </w:p>
    <w:p w:rsidR="00297C1E" w:rsidRDefault="00297C1E" w:rsidP="008574E7">
      <w:pPr>
        <w:tabs>
          <w:tab w:val="center" w:pos="4536"/>
          <w:tab w:val="left" w:pos="5380"/>
        </w:tabs>
        <w:rPr>
          <w:sz w:val="24"/>
          <w:szCs w:val="24"/>
        </w:rPr>
      </w:pPr>
    </w:p>
    <w:p w:rsidR="00297C1E" w:rsidRDefault="00297C1E" w:rsidP="008574E7">
      <w:pPr>
        <w:tabs>
          <w:tab w:val="center" w:pos="4536"/>
          <w:tab w:val="left" w:pos="538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Birliğimizde istihdam edilecek olan 2 programcı ve 1 adet teknisyen ücretinin tespit edilmesi hakkındaki gündem maddesinin müzakereleri sonucunda;</w:t>
      </w:r>
    </w:p>
    <w:p w:rsidR="00297C1E" w:rsidRDefault="00297C1E" w:rsidP="008574E7">
      <w:pPr>
        <w:tabs>
          <w:tab w:val="center" w:pos="4536"/>
          <w:tab w:val="left" w:pos="53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Birliğimizde istihdam edilecek olan 2 programcı ve 1 adet teknisyen personel ücretlerinin net 850,00 TL/ay + Ek ödemeleri olarak tespit edilmesine;</w:t>
      </w:r>
    </w:p>
    <w:p w:rsidR="00297C1E" w:rsidRPr="008574E7" w:rsidRDefault="00297C1E" w:rsidP="008574E7">
      <w:pPr>
        <w:tabs>
          <w:tab w:val="center" w:pos="4536"/>
          <w:tab w:val="left" w:pos="538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Mevcudun oybirliği ile kabul edildi.</w:t>
      </w:r>
    </w:p>
    <w:p w:rsidR="008574E7" w:rsidRPr="008574E7" w:rsidRDefault="008574E7" w:rsidP="008574E7">
      <w:pPr>
        <w:jc w:val="right"/>
        <w:rPr>
          <w:sz w:val="24"/>
          <w:szCs w:val="24"/>
        </w:rPr>
      </w:pP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B32A6"/>
    <w:multiLevelType w:val="hybridMultilevel"/>
    <w:tmpl w:val="92FC371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E7B06"/>
    <w:rsid w:val="001C0160"/>
    <w:rsid w:val="001C4F7A"/>
    <w:rsid w:val="001C6F74"/>
    <w:rsid w:val="00215A14"/>
    <w:rsid w:val="00246207"/>
    <w:rsid w:val="0024638C"/>
    <w:rsid w:val="00255F94"/>
    <w:rsid w:val="00297C1E"/>
    <w:rsid w:val="002A00E6"/>
    <w:rsid w:val="002B64C3"/>
    <w:rsid w:val="002E18F7"/>
    <w:rsid w:val="0031338C"/>
    <w:rsid w:val="0033518D"/>
    <w:rsid w:val="00496107"/>
    <w:rsid w:val="004E0119"/>
    <w:rsid w:val="00503BE0"/>
    <w:rsid w:val="00522681"/>
    <w:rsid w:val="00523977"/>
    <w:rsid w:val="005463E3"/>
    <w:rsid w:val="0058563F"/>
    <w:rsid w:val="00687CB7"/>
    <w:rsid w:val="006A0687"/>
    <w:rsid w:val="006B3C39"/>
    <w:rsid w:val="006E58FA"/>
    <w:rsid w:val="006F00B2"/>
    <w:rsid w:val="007A4D47"/>
    <w:rsid w:val="00834D0C"/>
    <w:rsid w:val="008574E7"/>
    <w:rsid w:val="0091008C"/>
    <w:rsid w:val="00935211"/>
    <w:rsid w:val="009523A5"/>
    <w:rsid w:val="009635D7"/>
    <w:rsid w:val="00971DCF"/>
    <w:rsid w:val="00971DF4"/>
    <w:rsid w:val="00977F58"/>
    <w:rsid w:val="00AC1013"/>
    <w:rsid w:val="00BA3EFA"/>
    <w:rsid w:val="00BD32BB"/>
    <w:rsid w:val="00BE5312"/>
    <w:rsid w:val="00BE739C"/>
    <w:rsid w:val="00D266E6"/>
    <w:rsid w:val="00D82CAB"/>
    <w:rsid w:val="00E2008E"/>
    <w:rsid w:val="00E57338"/>
    <w:rsid w:val="00EB6560"/>
    <w:rsid w:val="00F65AB9"/>
    <w:rsid w:val="00FA752B"/>
    <w:rsid w:val="00FD1466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  <w:style w:type="paragraph" w:customStyle="1" w:styleId="Default">
    <w:name w:val="Default"/>
    <w:rsid w:val="003351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3518D"/>
    <w:pPr>
      <w:suppressAutoHyphens w:val="0"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5</cp:revision>
  <cp:lastPrinted>2013-06-05T10:11:00Z</cp:lastPrinted>
  <dcterms:created xsi:type="dcterms:W3CDTF">2013-05-31T06:40:00Z</dcterms:created>
  <dcterms:modified xsi:type="dcterms:W3CDTF">2013-06-05T10:11:00Z</dcterms:modified>
</cp:coreProperties>
</file>